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5F7890EF" w:rsidR="00FF075A" w:rsidRDefault="00FF075A" w:rsidP="007B5EAD">
      <w:pPr>
        <w:spacing w:line="276" w:lineRule="auto"/>
        <w:jc w:val="center"/>
      </w:pPr>
      <w:r>
        <w:t>AUTORIZZA</w:t>
      </w:r>
      <w:r w:rsidR="002C51E3">
        <w:t>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7B8A0D7E" w:rsidR="007B5EAD" w:rsidRPr="002C51E3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2C51E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51E3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2C51E3">
        <w:rPr>
          <w:rFonts w:asciiTheme="minorHAnsi" w:hAnsiTheme="minorHAnsi" w:cstheme="minorHAnsi"/>
          <w:sz w:val="22"/>
          <w:szCs w:val="22"/>
        </w:rPr>
        <w:t xml:space="preserve"> alla 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Fase distrettuale </w:t>
      </w:r>
      <w:r w:rsidR="004A3CE9">
        <w:rPr>
          <w:rFonts w:asciiTheme="minorHAnsi" w:hAnsiTheme="minorHAnsi" w:cstheme="minorHAnsi"/>
          <w:sz w:val="22"/>
          <w:szCs w:val="22"/>
        </w:rPr>
        <w:t>di Corsa Campestre il 6 febbraio 2025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 presso </w:t>
      </w:r>
      <w:r w:rsidR="001A6012" w:rsidRPr="002C51E3">
        <w:rPr>
          <w:rFonts w:asciiTheme="minorHAnsi" w:hAnsiTheme="minorHAnsi" w:cstheme="minorHAnsi"/>
          <w:sz w:val="22"/>
          <w:szCs w:val="22"/>
        </w:rPr>
        <w:t>lo Stadio Gia</w:t>
      </w:r>
      <w:r w:rsidR="004A3CE9">
        <w:rPr>
          <w:rFonts w:asciiTheme="minorHAnsi" w:hAnsiTheme="minorHAnsi" w:cstheme="minorHAnsi"/>
          <w:sz w:val="22"/>
          <w:szCs w:val="22"/>
        </w:rPr>
        <w:t>mmaria di Acquaviva delle Fonti</w:t>
      </w:r>
      <w:r w:rsidR="008D3200" w:rsidRPr="002C51E3">
        <w:rPr>
          <w:rFonts w:asciiTheme="minorHAnsi" w:hAnsiTheme="minorHAnsi" w:cstheme="minorHAnsi"/>
          <w:sz w:val="22"/>
          <w:szCs w:val="22"/>
        </w:rPr>
        <w:t xml:space="preserve">,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dalle ore </w:t>
      </w:r>
      <w:r w:rsidR="00916FFB" w:rsidRPr="002C51E3">
        <w:rPr>
          <w:rFonts w:asciiTheme="minorHAnsi" w:hAnsiTheme="minorHAnsi" w:cstheme="minorHAnsi"/>
          <w:sz w:val="22"/>
          <w:szCs w:val="22"/>
        </w:rPr>
        <w:t>8:20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alle ore </w:t>
      </w:r>
      <w:r w:rsidR="004A3CE9">
        <w:rPr>
          <w:rFonts w:asciiTheme="minorHAnsi" w:hAnsiTheme="minorHAnsi" w:cstheme="minorHAnsi"/>
          <w:sz w:val="22"/>
          <w:szCs w:val="22"/>
        </w:rPr>
        <w:t>13:00 circa.</w:t>
      </w:r>
    </w:p>
    <w:p w14:paraId="296C57C9" w14:textId="4ABBCFB9" w:rsidR="00A46B0B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Consapevole/i del fatto che, nella giornata in questione, </w:t>
      </w:r>
      <w:r w:rsidR="00A46B0B"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 w:rsidR="00A46B0B">
        <w:rPr>
          <w:rFonts w:asciiTheme="minorHAnsi" w:hAnsiTheme="minorHAnsi" w:cstheme="minorHAnsi"/>
          <w:sz w:val="22"/>
          <w:szCs w:val="22"/>
        </w:rPr>
        <w:t>, gli studenti,</w:t>
      </w:r>
    </w:p>
    <w:p w14:paraId="7104B38A" w14:textId="315EF1F3" w:rsidR="00A46B0B" w:rsidRPr="00A46B0B" w:rsidRDefault="00FF075A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>verranno regolarmente affiancate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11C04509" w14:textId="1C3F33E2" w:rsidR="00A46B0B" w:rsidRPr="00A46B0B" w:rsidRDefault="00A46B0B" w:rsidP="00A46B0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13:00, tutti gli </w:t>
      </w:r>
      <w:proofErr w:type="gramStart"/>
      <w:r w:rsidRPr="00A46B0B">
        <w:rPr>
          <w:rFonts w:asciiTheme="minorHAnsi" w:hAnsiTheme="minorHAnsi" w:cstheme="minorHAnsi"/>
          <w:sz w:val="22"/>
          <w:szCs w:val="22"/>
        </w:rPr>
        <w:t>alunni  faranno</w:t>
      </w:r>
      <w:proofErr w:type="gramEnd"/>
      <w:r w:rsidRPr="00A46B0B">
        <w:rPr>
          <w:rFonts w:asciiTheme="minorHAnsi" w:hAnsiTheme="minorHAnsi" w:cstheme="minorHAnsi"/>
          <w:sz w:val="22"/>
          <w:szCs w:val="22"/>
        </w:rPr>
        <w:t xml:space="preserve"> rientro </w:t>
      </w:r>
      <w:r w:rsidR="00B073A2">
        <w:rPr>
          <w:rFonts w:asciiTheme="minorHAnsi" w:hAnsiTheme="minorHAnsi" w:cstheme="minorHAnsi"/>
          <w:sz w:val="22"/>
          <w:szCs w:val="22"/>
        </w:rPr>
        <w:t>nelle rispettive classi per la normale prosecuzione dell’attività didattica,</w:t>
      </w:r>
    </w:p>
    <w:p w14:paraId="6C88E3A0" w14:textId="44C5BD87" w:rsidR="002C51E3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5239C27A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77777777" w:rsidR="002C51E3" w:rsidRDefault="002C51E3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7363A1A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58CDF96D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D957" w14:textId="77777777" w:rsidR="008510C3" w:rsidRDefault="008510C3" w:rsidP="00D46F08">
      <w:r>
        <w:separator/>
      </w:r>
    </w:p>
  </w:endnote>
  <w:endnote w:type="continuationSeparator" w:id="0">
    <w:p w14:paraId="6BBAA231" w14:textId="77777777" w:rsidR="008510C3" w:rsidRDefault="008510C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22BF04E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CE9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906E" w14:textId="77777777" w:rsidR="008510C3" w:rsidRDefault="008510C3" w:rsidP="00D46F08">
      <w:r>
        <w:separator/>
      </w:r>
    </w:p>
  </w:footnote>
  <w:footnote w:type="continuationSeparator" w:id="0">
    <w:p w14:paraId="513F2B5E" w14:textId="77777777" w:rsidR="008510C3" w:rsidRDefault="008510C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3047">
    <w:abstractNumId w:val="0"/>
  </w:num>
  <w:num w:numId="2" w16cid:durableId="1652713491">
    <w:abstractNumId w:val="1"/>
  </w:num>
  <w:num w:numId="3" w16cid:durableId="208347972">
    <w:abstractNumId w:val="2"/>
  </w:num>
  <w:num w:numId="4" w16cid:durableId="179571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44DD9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10C3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073A2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2025-02-03T09:14:00Z</dcterms:created>
  <dcterms:modified xsi:type="dcterms:W3CDTF">2025-02-03T11:34:00Z</dcterms:modified>
</cp:coreProperties>
</file>